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8A" w:rsidRPr="00DC044C" w:rsidRDefault="00B636E7" w:rsidP="00B636E7">
      <w:pPr>
        <w:jc w:val="center"/>
        <w:rPr>
          <w:b/>
          <w:sz w:val="28"/>
          <w:szCs w:val="28"/>
          <w:u w:val="single"/>
        </w:rPr>
      </w:pPr>
      <w:r w:rsidRPr="00DC044C">
        <w:rPr>
          <w:b/>
          <w:sz w:val="28"/>
          <w:szCs w:val="28"/>
          <w:u w:val="single"/>
        </w:rPr>
        <w:t xml:space="preserve">Persuasive Paragraph: Should </w:t>
      </w:r>
      <w:proofErr w:type="spellStart"/>
      <w:r w:rsidRPr="00DC044C">
        <w:rPr>
          <w:b/>
          <w:sz w:val="28"/>
          <w:szCs w:val="28"/>
          <w:u w:val="single"/>
        </w:rPr>
        <w:t>Parvana</w:t>
      </w:r>
      <w:proofErr w:type="spellEnd"/>
      <w:r w:rsidRPr="00DC044C">
        <w:rPr>
          <w:b/>
          <w:sz w:val="28"/>
          <w:szCs w:val="28"/>
          <w:u w:val="single"/>
        </w:rPr>
        <w:t xml:space="preserve"> work this “new job” with </w:t>
      </w:r>
      <w:proofErr w:type="spellStart"/>
      <w:r w:rsidRPr="00DC044C">
        <w:rPr>
          <w:b/>
          <w:sz w:val="28"/>
          <w:szCs w:val="28"/>
          <w:u w:val="single"/>
        </w:rPr>
        <w:t>Shauzia</w:t>
      </w:r>
      <w:proofErr w:type="spellEnd"/>
      <w:r w:rsidRPr="00DC044C">
        <w:rPr>
          <w:b/>
          <w:sz w:val="28"/>
          <w:szCs w:val="28"/>
          <w:u w:val="single"/>
        </w:rPr>
        <w:t>?</w:t>
      </w:r>
    </w:p>
    <w:p w:rsidR="00B636E7" w:rsidRDefault="00B636E7" w:rsidP="00B636E7">
      <w:pPr>
        <w:pStyle w:val="ListParagraph"/>
        <w:numPr>
          <w:ilvl w:val="0"/>
          <w:numId w:val="1"/>
        </w:numPr>
      </w:pPr>
      <w:r w:rsidRPr="00DC044C">
        <w:rPr>
          <w:b/>
        </w:rPr>
        <w:t>Step 1</w:t>
      </w:r>
      <w:r>
        <w:t>: Look at the issue from both sides</w:t>
      </w:r>
    </w:p>
    <w:tbl>
      <w:tblPr>
        <w:tblStyle w:val="TableGrid"/>
        <w:tblW w:w="10080" w:type="dxa"/>
        <w:tblInd w:w="378" w:type="dxa"/>
        <w:tblLook w:val="04A0"/>
      </w:tblPr>
      <w:tblGrid>
        <w:gridCol w:w="5040"/>
        <w:gridCol w:w="5040"/>
      </w:tblGrid>
      <w:tr w:rsidR="00B636E7">
        <w:tc>
          <w:tcPr>
            <w:tcW w:w="5040" w:type="dxa"/>
          </w:tcPr>
          <w:p w:rsidR="00B636E7" w:rsidRPr="00DC044C" w:rsidRDefault="00DC044C" w:rsidP="00B636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Yes, dig up the bones!</w:t>
            </w:r>
          </w:p>
        </w:tc>
        <w:tc>
          <w:tcPr>
            <w:tcW w:w="5040" w:type="dxa"/>
          </w:tcPr>
          <w:p w:rsidR="00B636E7" w:rsidRPr="00DC044C" w:rsidRDefault="00DC044C" w:rsidP="00B636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No, keep working at</w:t>
            </w:r>
            <w:r w:rsidR="00B636E7" w:rsidRPr="00DC044C">
              <w:rPr>
                <w:sz w:val="28"/>
                <w:szCs w:val="28"/>
              </w:rPr>
              <w:t xml:space="preserve"> the Market</w:t>
            </w:r>
          </w:p>
        </w:tc>
      </w:tr>
      <w:tr w:rsidR="00B636E7">
        <w:trPr>
          <w:trHeight w:val="6623"/>
        </w:trPr>
        <w:tc>
          <w:tcPr>
            <w:tcW w:w="5040" w:type="dxa"/>
          </w:tcPr>
          <w:p w:rsidR="00B636E7" w:rsidRDefault="00B636E7" w:rsidP="00B636E7">
            <w:pPr>
              <w:jc w:val="center"/>
            </w:pPr>
          </w:p>
        </w:tc>
        <w:tc>
          <w:tcPr>
            <w:tcW w:w="5040" w:type="dxa"/>
          </w:tcPr>
          <w:p w:rsidR="00B636E7" w:rsidRDefault="00B636E7" w:rsidP="00B636E7">
            <w:pPr>
              <w:jc w:val="center"/>
            </w:pPr>
          </w:p>
        </w:tc>
      </w:tr>
    </w:tbl>
    <w:p w:rsidR="00B636E7" w:rsidRDefault="00B636E7" w:rsidP="00B636E7">
      <w:pPr>
        <w:jc w:val="center"/>
      </w:pPr>
    </w:p>
    <w:p w:rsidR="00B636E7" w:rsidRDefault="00B636E7" w:rsidP="00B636E7">
      <w:pPr>
        <w:pStyle w:val="ListParagraph"/>
        <w:numPr>
          <w:ilvl w:val="0"/>
          <w:numId w:val="1"/>
        </w:numPr>
      </w:pPr>
      <w:r w:rsidRPr="00DC044C">
        <w:rPr>
          <w:b/>
        </w:rPr>
        <w:t>Step 2</w:t>
      </w:r>
      <w:r>
        <w:t>: Analyze the information above and pick a side and write you</w:t>
      </w:r>
      <w:r w:rsidR="00C938B9">
        <w:t>r</w:t>
      </w:r>
      <w:r>
        <w:t xml:space="preserve"> claim below.</w:t>
      </w:r>
    </w:p>
    <w:p w:rsidR="00B636E7" w:rsidRDefault="00B636E7" w:rsidP="00B636E7">
      <w:pPr>
        <w:pStyle w:val="ListParagraph"/>
      </w:pPr>
    </w:p>
    <w:p w:rsidR="00B636E7" w:rsidRDefault="00B636E7" w:rsidP="00B636E7">
      <w:pPr>
        <w:pStyle w:val="ListParagraph"/>
      </w:pPr>
    </w:p>
    <w:p w:rsidR="00B636E7" w:rsidRDefault="00B636E7" w:rsidP="00B636E7">
      <w:pPr>
        <w:pStyle w:val="ListParagraph"/>
        <w:numPr>
          <w:ilvl w:val="0"/>
          <w:numId w:val="1"/>
        </w:numPr>
      </w:pPr>
      <w:r w:rsidRPr="00DC044C">
        <w:rPr>
          <w:b/>
        </w:rPr>
        <w:t>Step 3</w:t>
      </w:r>
      <w:r>
        <w:t xml:space="preserve">: Come up with two reasons that </w:t>
      </w:r>
      <w:proofErr w:type="spellStart"/>
      <w:r>
        <w:t>Parvana</w:t>
      </w:r>
      <w:proofErr w:type="spellEnd"/>
      <w:r>
        <w:t xml:space="preserve"> should or should not dig up the bones.</w:t>
      </w:r>
    </w:p>
    <w:p w:rsidR="00B636E7" w:rsidRDefault="00B636E7" w:rsidP="00B636E7">
      <w:pPr>
        <w:pStyle w:val="ListParagraph"/>
      </w:pPr>
    </w:p>
    <w:p w:rsidR="00B636E7" w:rsidRDefault="00B636E7" w:rsidP="00B636E7">
      <w:pPr>
        <w:pStyle w:val="ListParagraph"/>
        <w:numPr>
          <w:ilvl w:val="1"/>
          <w:numId w:val="1"/>
        </w:numPr>
      </w:pPr>
      <w:r>
        <w:t>Reason #1_____________________________________________________________</w:t>
      </w:r>
      <w:r w:rsidR="00DC044C">
        <w:t>__</w:t>
      </w:r>
    </w:p>
    <w:p w:rsidR="00B636E7" w:rsidRDefault="00DC044C" w:rsidP="00DC044C">
      <w:r>
        <w:t xml:space="preserve">                                          </w:t>
      </w:r>
      <w:r w:rsidR="00B636E7">
        <w:t>_________________________________________________________________</w:t>
      </w:r>
      <w:r>
        <w:t>_</w:t>
      </w:r>
    </w:p>
    <w:p w:rsidR="00B636E7" w:rsidRDefault="00B636E7" w:rsidP="00B636E7">
      <w:pPr>
        <w:pStyle w:val="ListParagraph"/>
        <w:numPr>
          <w:ilvl w:val="1"/>
          <w:numId w:val="1"/>
        </w:numPr>
      </w:pPr>
      <w:r>
        <w:t>Reason #2 _______________________________________________________________</w:t>
      </w:r>
    </w:p>
    <w:p w:rsidR="00B636E7" w:rsidRDefault="00DC044C" w:rsidP="00B636E7">
      <w:r>
        <w:t xml:space="preserve">                                                  </w:t>
      </w:r>
      <w:r w:rsidR="00B636E7">
        <w:t>_______________________________________________________________</w:t>
      </w:r>
    </w:p>
    <w:p w:rsidR="00B636E7" w:rsidRDefault="00B636E7" w:rsidP="00B636E7">
      <w:pPr>
        <w:pStyle w:val="ListParagraph"/>
        <w:numPr>
          <w:ilvl w:val="0"/>
          <w:numId w:val="1"/>
        </w:numPr>
      </w:pPr>
      <w:r w:rsidRPr="00DC044C">
        <w:rPr>
          <w:b/>
        </w:rPr>
        <w:t>Step 4:</w:t>
      </w:r>
      <w:r>
        <w:t xml:space="preserve"> Find two pieces of evidence from the text  that support your reasons</w:t>
      </w:r>
    </w:p>
    <w:p w:rsidR="00DC044C" w:rsidRDefault="00B636E7" w:rsidP="00DC044C">
      <w:pPr>
        <w:pStyle w:val="ListParagraph"/>
        <w:numPr>
          <w:ilvl w:val="1"/>
          <w:numId w:val="1"/>
        </w:numPr>
      </w:pPr>
      <w:r>
        <w:t>Reason #1:</w:t>
      </w:r>
    </w:p>
    <w:p w:rsidR="00DC044C" w:rsidRDefault="00DC044C" w:rsidP="00DC044C">
      <w:pPr>
        <w:pStyle w:val="ListParagraph"/>
        <w:ind w:left="1440"/>
      </w:pPr>
    </w:p>
    <w:p w:rsidR="00DC044C" w:rsidRDefault="00DC044C" w:rsidP="00DC044C">
      <w:pPr>
        <w:pStyle w:val="ListParagraph"/>
        <w:ind w:left="1440"/>
      </w:pPr>
    </w:p>
    <w:p w:rsidR="00B636E7" w:rsidRDefault="00B636E7" w:rsidP="00B636E7">
      <w:pPr>
        <w:pStyle w:val="ListParagraph"/>
        <w:numPr>
          <w:ilvl w:val="2"/>
          <w:numId w:val="1"/>
        </w:numPr>
      </w:pPr>
      <w:r>
        <w:t>Evidence #1:</w:t>
      </w:r>
    </w:p>
    <w:p w:rsidR="00B636E7" w:rsidRDefault="00B636E7" w:rsidP="00B636E7">
      <w:pPr>
        <w:pStyle w:val="ListParagraph"/>
        <w:ind w:left="2160"/>
      </w:pPr>
    </w:p>
    <w:p w:rsidR="00DC044C" w:rsidRDefault="00DC044C" w:rsidP="00B636E7">
      <w:pPr>
        <w:pStyle w:val="ListParagraph"/>
        <w:ind w:left="2160"/>
      </w:pPr>
    </w:p>
    <w:p w:rsidR="00B636E7" w:rsidRDefault="00B636E7" w:rsidP="00B636E7">
      <w:pPr>
        <w:pStyle w:val="ListParagraph"/>
        <w:numPr>
          <w:ilvl w:val="2"/>
          <w:numId w:val="1"/>
        </w:numPr>
      </w:pPr>
      <w:r>
        <w:t>Evidence #2:</w:t>
      </w:r>
    </w:p>
    <w:p w:rsidR="00DC044C" w:rsidRDefault="00DC044C" w:rsidP="00DC044C">
      <w:pPr>
        <w:pStyle w:val="ListParagraph"/>
        <w:ind w:left="2160"/>
      </w:pPr>
    </w:p>
    <w:p w:rsidR="00DC044C" w:rsidRDefault="00DC044C" w:rsidP="00DC044C">
      <w:pPr>
        <w:pStyle w:val="ListParagraph"/>
        <w:numPr>
          <w:ilvl w:val="1"/>
          <w:numId w:val="1"/>
        </w:numPr>
      </w:pPr>
      <w:bookmarkStart w:id="0" w:name="_GoBack"/>
      <w:bookmarkEnd w:id="0"/>
      <w:r>
        <w:t>Reason #2:</w:t>
      </w:r>
    </w:p>
    <w:p w:rsidR="00DC044C" w:rsidRDefault="00DC044C" w:rsidP="00DC044C">
      <w:pPr>
        <w:pStyle w:val="ListParagraph"/>
        <w:ind w:left="1440"/>
      </w:pPr>
    </w:p>
    <w:p w:rsidR="00DC044C" w:rsidRDefault="00DC044C" w:rsidP="00DC044C">
      <w:pPr>
        <w:pStyle w:val="ListParagraph"/>
        <w:numPr>
          <w:ilvl w:val="2"/>
          <w:numId w:val="1"/>
        </w:numPr>
      </w:pPr>
      <w:r>
        <w:t>Evidence #1:</w:t>
      </w:r>
    </w:p>
    <w:p w:rsidR="00DC044C" w:rsidRDefault="00DC044C" w:rsidP="00DC044C">
      <w:pPr>
        <w:pStyle w:val="ListParagraph"/>
        <w:ind w:left="2160"/>
      </w:pPr>
    </w:p>
    <w:p w:rsidR="00DC044C" w:rsidRDefault="00DC044C" w:rsidP="00DC044C">
      <w:pPr>
        <w:pStyle w:val="ListParagraph"/>
        <w:ind w:left="2160"/>
      </w:pPr>
    </w:p>
    <w:p w:rsidR="00DC044C" w:rsidRDefault="00DC044C" w:rsidP="00DC044C">
      <w:pPr>
        <w:pStyle w:val="ListParagraph"/>
        <w:numPr>
          <w:ilvl w:val="2"/>
          <w:numId w:val="1"/>
        </w:numPr>
      </w:pPr>
      <w:r>
        <w:t>Evidence #2:</w:t>
      </w:r>
    </w:p>
    <w:p w:rsidR="00DC044C" w:rsidRDefault="00DC044C" w:rsidP="00DC044C">
      <w:pPr>
        <w:pStyle w:val="ListParagraph"/>
        <w:ind w:left="2160"/>
      </w:pPr>
    </w:p>
    <w:p w:rsidR="00DC044C" w:rsidRDefault="00DC044C" w:rsidP="00DC044C">
      <w:pPr>
        <w:pStyle w:val="ListParagraph"/>
        <w:numPr>
          <w:ilvl w:val="0"/>
          <w:numId w:val="1"/>
        </w:numPr>
      </w:pPr>
      <w:r w:rsidRPr="00DC044C">
        <w:rPr>
          <w:b/>
        </w:rPr>
        <w:t>Step 5</w:t>
      </w:r>
      <w:r>
        <w:t>: record the best argument from the opposing viewpoint:___________________________________</w:t>
      </w:r>
    </w:p>
    <w:p w:rsidR="00DC044C" w:rsidRDefault="00DC044C" w:rsidP="00DC044C">
      <w:r>
        <w:t>______________________________________________________________________________________________</w:t>
      </w:r>
    </w:p>
    <w:p w:rsidR="00DC044C" w:rsidRDefault="00DC044C" w:rsidP="00DC044C">
      <w:r>
        <w:t>______________________________________________________________________________________________</w:t>
      </w:r>
    </w:p>
    <w:p w:rsidR="00DC044C" w:rsidRDefault="00DC044C" w:rsidP="00DC044C">
      <w:pPr>
        <w:pStyle w:val="ListParagraph"/>
        <w:numPr>
          <w:ilvl w:val="0"/>
          <w:numId w:val="1"/>
        </w:numPr>
      </w:pPr>
      <w:r w:rsidRPr="00DC044C">
        <w:rPr>
          <w:b/>
        </w:rPr>
        <w:t>Step 6</w:t>
      </w:r>
      <w:r>
        <w:t>: Write a rebuttal (The argument above is not true because…): _______________________________</w:t>
      </w:r>
    </w:p>
    <w:p w:rsidR="00DC044C" w:rsidRDefault="00DC044C" w:rsidP="00DC044C">
      <w:r>
        <w:t>______________________________________________________________________________________________</w:t>
      </w:r>
    </w:p>
    <w:p w:rsidR="00DC044C" w:rsidRDefault="00DC044C" w:rsidP="00DC044C">
      <w:r>
        <w:t>_______________________________________________________________________________________________</w:t>
      </w:r>
    </w:p>
    <w:p w:rsidR="00DC044C" w:rsidRDefault="00DC044C" w:rsidP="00DC044C">
      <w:pPr>
        <w:pStyle w:val="ListParagraph"/>
        <w:numPr>
          <w:ilvl w:val="0"/>
          <w:numId w:val="1"/>
        </w:numPr>
      </w:pPr>
      <w:r w:rsidRPr="00DC044C">
        <w:rPr>
          <w:b/>
        </w:rPr>
        <w:t>Step 7:</w:t>
      </w:r>
      <w:r>
        <w:t xml:space="preserve"> Put it all together to write a paper:</w:t>
      </w:r>
    </w:p>
    <w:tbl>
      <w:tblPr>
        <w:tblStyle w:val="TableGrid"/>
        <w:tblW w:w="0" w:type="auto"/>
        <w:tblInd w:w="-162" w:type="dxa"/>
        <w:tblLook w:val="04A0"/>
      </w:tblPr>
      <w:tblGrid>
        <w:gridCol w:w="10710"/>
      </w:tblGrid>
      <w:tr w:rsidR="00DC044C">
        <w:trPr>
          <w:trHeight w:val="395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  <w:tr w:rsidR="00DC044C">
        <w:trPr>
          <w:trHeight w:val="440"/>
        </w:trPr>
        <w:tc>
          <w:tcPr>
            <w:tcW w:w="10710" w:type="dxa"/>
          </w:tcPr>
          <w:p w:rsidR="00DC044C" w:rsidRDefault="00DC044C" w:rsidP="00DC044C"/>
        </w:tc>
      </w:tr>
    </w:tbl>
    <w:p w:rsidR="00DC044C" w:rsidRDefault="00DC044C" w:rsidP="00D42868"/>
    <w:sectPr w:rsidR="00DC044C" w:rsidSect="00267F73">
      <w:pgSz w:w="12240" w:h="15840"/>
      <w:pgMar w:top="450" w:right="540" w:bottom="270" w:left="99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6D88"/>
    <w:multiLevelType w:val="hybridMultilevel"/>
    <w:tmpl w:val="4D622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636E7"/>
    <w:rsid w:val="00267F73"/>
    <w:rsid w:val="003A5AB2"/>
    <w:rsid w:val="006613B6"/>
    <w:rsid w:val="00B636E7"/>
    <w:rsid w:val="00C938B9"/>
    <w:rsid w:val="00D42868"/>
    <w:rsid w:val="00DC044C"/>
    <w:rsid w:val="00F5000B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63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36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3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3</cp:revision>
  <cp:lastPrinted>2014-12-01T12:19:00Z</cp:lastPrinted>
  <dcterms:created xsi:type="dcterms:W3CDTF">2014-12-01T12:40:00Z</dcterms:created>
  <dcterms:modified xsi:type="dcterms:W3CDTF">2015-10-14T01:10:00Z</dcterms:modified>
</cp:coreProperties>
</file>